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5208A" w14:textId="77777777" w:rsidR="00531ED5" w:rsidRDefault="00F856CA">
      <w:r>
        <w:rPr>
          <w:rFonts w:ascii="Arial" w:hAnsi="Arial"/>
          <w:b/>
          <w:sz w:val="28"/>
          <w:szCs w:val="28"/>
        </w:rPr>
        <w:tab/>
        <w:t>Inschrijfformulie</w:t>
      </w:r>
      <w:r>
        <w:rPr>
          <w:noProof/>
        </w:rPr>
        <w:drawing>
          <wp:anchor distT="0" distB="0" distL="114300" distR="114300" simplePos="0" relativeHeight="2" behindDoc="0" locked="0" layoutInCell="1" allowOverlap="1" wp14:anchorId="148D1425" wp14:editId="034A79DB">
            <wp:simplePos x="0" y="0"/>
            <wp:positionH relativeFrom="column">
              <wp:posOffset>3194685</wp:posOffset>
            </wp:positionH>
            <wp:positionV relativeFrom="paragraph">
              <wp:posOffset>-311150</wp:posOffset>
            </wp:positionV>
            <wp:extent cx="3076575" cy="809625"/>
            <wp:effectExtent l="0" t="0" r="0" b="0"/>
            <wp:wrapTight wrapText="bothSides">
              <wp:wrapPolygon edited="0">
                <wp:start x="15400" y="932"/>
                <wp:lineTo x="3631" y="2453"/>
                <wp:lineTo x="-225" y="4481"/>
                <wp:lineTo x="-225" y="13492"/>
                <wp:lineTo x="8365" y="18033"/>
                <wp:lineTo x="18655" y="20043"/>
                <wp:lineTo x="19615" y="20043"/>
                <wp:lineTo x="20015" y="18033"/>
                <wp:lineTo x="20555" y="18033"/>
                <wp:lineTo x="21357" y="12985"/>
                <wp:lineTo x="21491" y="4982"/>
                <wp:lineTo x="20818" y="3974"/>
                <wp:lineTo x="16224" y="932"/>
                <wp:lineTo x="15400" y="932"/>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noChangeArrowheads="1"/>
                    </pic:cNvPicPr>
                  </pic:nvPicPr>
                  <pic:blipFill>
                    <a:blip r:embed="rId5"/>
                    <a:stretch>
                      <a:fillRect/>
                    </a:stretch>
                  </pic:blipFill>
                  <pic:spPr bwMode="auto">
                    <a:xfrm>
                      <a:off x="0" y="0"/>
                      <a:ext cx="3076575" cy="809625"/>
                    </a:xfrm>
                    <a:prstGeom prst="rect">
                      <a:avLst/>
                    </a:prstGeom>
                  </pic:spPr>
                </pic:pic>
              </a:graphicData>
            </a:graphic>
          </wp:anchor>
        </w:drawing>
      </w:r>
      <w:r>
        <w:rPr>
          <w:rFonts w:ascii="Arial" w:hAnsi="Arial"/>
          <w:b/>
          <w:sz w:val="28"/>
          <w:szCs w:val="28"/>
        </w:rPr>
        <w:t>r</w:t>
      </w:r>
    </w:p>
    <w:p w14:paraId="3C1E390E" w14:textId="77777777" w:rsidR="00531ED5" w:rsidRDefault="00531ED5">
      <w:pPr>
        <w:rPr>
          <w:rFonts w:ascii="Arial" w:hAnsi="Arial"/>
        </w:rPr>
      </w:pPr>
    </w:p>
    <w:p w14:paraId="6E7FAFA4" w14:textId="77777777" w:rsidR="00531ED5" w:rsidRDefault="00F856CA">
      <w:pPr>
        <w:rPr>
          <w:sz w:val="24"/>
          <w:szCs w:val="24"/>
        </w:rPr>
      </w:pPr>
      <w:r>
        <w:rPr>
          <w:rFonts w:ascii="Arial" w:hAnsi="Arial"/>
          <w:sz w:val="24"/>
          <w:szCs w:val="24"/>
        </w:rPr>
        <w:t>Wij heten u van harte welkom bij het koor Sing2Enjoy!</w:t>
      </w:r>
    </w:p>
    <w:p w14:paraId="33821373" w14:textId="77777777" w:rsidR="00531ED5" w:rsidRDefault="00531ED5">
      <w:pPr>
        <w:rPr>
          <w:rFonts w:ascii="Arial" w:hAnsi="Arial"/>
        </w:rPr>
      </w:pPr>
    </w:p>
    <w:p w14:paraId="2030F9C5" w14:textId="77777777" w:rsidR="00531ED5" w:rsidRDefault="00531ED5">
      <w:pPr>
        <w:rPr>
          <w:rFonts w:ascii="Arial" w:hAnsi="Arial"/>
        </w:rPr>
      </w:pPr>
    </w:p>
    <w:p w14:paraId="11EACFFD" w14:textId="77777777" w:rsidR="00531ED5" w:rsidRDefault="00F856CA">
      <w:r>
        <w:rPr>
          <w:rFonts w:ascii="Arial" w:hAnsi="Arial"/>
        </w:rPr>
        <w:t>Voor- en achternaam:</w:t>
      </w:r>
    </w:p>
    <w:p w14:paraId="7839D315" w14:textId="77777777" w:rsidR="00531ED5" w:rsidRDefault="00F856CA">
      <w:pPr>
        <w:rPr>
          <w:rFonts w:ascii="Arial" w:hAnsi="Arial"/>
        </w:rPr>
      </w:pPr>
      <w:r>
        <w:rPr>
          <w:rFonts w:ascii="Arial" w:hAnsi="Arial"/>
        </w:rPr>
        <w:tab/>
      </w:r>
      <w:r>
        <w:rPr>
          <w:rFonts w:ascii="Arial" w:hAnsi="Arial"/>
        </w:rPr>
        <w:tab/>
      </w:r>
      <w:r>
        <w:rPr>
          <w:rFonts w:ascii="Arial" w:hAnsi="Arial"/>
        </w:rPr>
        <w:tab/>
      </w:r>
      <w:r>
        <w:rPr>
          <w:rFonts w:ascii="Arial" w:hAnsi="Arial"/>
        </w:rPr>
        <w:tab/>
        <w:t>---------------------------------------------------------------------</w:t>
      </w:r>
    </w:p>
    <w:p w14:paraId="5D63B2FB" w14:textId="77777777" w:rsidR="00531ED5" w:rsidRDefault="00531ED5">
      <w:pPr>
        <w:rPr>
          <w:rFonts w:ascii="Arial" w:hAnsi="Arial"/>
        </w:rPr>
      </w:pPr>
    </w:p>
    <w:p w14:paraId="54D625D1" w14:textId="77777777" w:rsidR="00531ED5" w:rsidRDefault="00F856CA">
      <w:r>
        <w:rPr>
          <w:rFonts w:ascii="Arial" w:hAnsi="Arial"/>
        </w:rPr>
        <w:t>Adres:</w:t>
      </w:r>
    </w:p>
    <w:p w14:paraId="3675AC93" w14:textId="77777777" w:rsidR="00531ED5" w:rsidRDefault="00F856CA">
      <w:pPr>
        <w:rPr>
          <w:rFonts w:ascii="Arial" w:hAnsi="Arial"/>
        </w:rPr>
      </w:pPr>
      <w:r>
        <w:rPr>
          <w:rFonts w:ascii="Arial" w:hAnsi="Arial"/>
        </w:rPr>
        <w:tab/>
      </w:r>
      <w:r>
        <w:rPr>
          <w:rFonts w:ascii="Arial" w:hAnsi="Arial"/>
        </w:rPr>
        <w:tab/>
      </w:r>
      <w:r>
        <w:rPr>
          <w:rFonts w:ascii="Arial" w:hAnsi="Arial"/>
        </w:rPr>
        <w:tab/>
      </w:r>
      <w:r>
        <w:rPr>
          <w:rFonts w:ascii="Arial" w:hAnsi="Arial"/>
        </w:rPr>
        <w:tab/>
        <w:t>---------------------------------------------------------------------</w:t>
      </w:r>
    </w:p>
    <w:p w14:paraId="5B6A6196" w14:textId="77777777" w:rsidR="00531ED5" w:rsidRDefault="00531ED5">
      <w:pPr>
        <w:rPr>
          <w:rFonts w:ascii="Arial" w:hAnsi="Arial"/>
        </w:rPr>
      </w:pPr>
    </w:p>
    <w:p w14:paraId="1B2E9DB2" w14:textId="77777777" w:rsidR="00531ED5" w:rsidRDefault="00F856CA">
      <w:r>
        <w:rPr>
          <w:rFonts w:ascii="Arial" w:hAnsi="Arial"/>
        </w:rPr>
        <w:t>Postcode / woonplaats:</w:t>
      </w:r>
    </w:p>
    <w:p w14:paraId="66648636" w14:textId="77777777" w:rsidR="00531ED5" w:rsidRDefault="00F856CA">
      <w:pPr>
        <w:rPr>
          <w:rFonts w:ascii="Arial" w:hAnsi="Arial"/>
        </w:rPr>
      </w:pPr>
      <w:r>
        <w:rPr>
          <w:rFonts w:ascii="Arial" w:hAnsi="Arial"/>
        </w:rPr>
        <w:tab/>
      </w:r>
      <w:r>
        <w:rPr>
          <w:rFonts w:ascii="Arial" w:hAnsi="Arial"/>
        </w:rPr>
        <w:tab/>
      </w:r>
      <w:r>
        <w:rPr>
          <w:rFonts w:ascii="Arial" w:hAnsi="Arial"/>
        </w:rPr>
        <w:tab/>
      </w:r>
      <w:r>
        <w:rPr>
          <w:rFonts w:ascii="Arial" w:hAnsi="Arial"/>
        </w:rPr>
        <w:tab/>
        <w:t>---------------------------------------------------------------------</w:t>
      </w:r>
    </w:p>
    <w:p w14:paraId="397DA992" w14:textId="77777777" w:rsidR="00531ED5" w:rsidRDefault="00531ED5">
      <w:pPr>
        <w:rPr>
          <w:rFonts w:ascii="Arial" w:hAnsi="Arial"/>
        </w:rPr>
      </w:pPr>
    </w:p>
    <w:p w14:paraId="24DF2BB8" w14:textId="77777777" w:rsidR="00531ED5" w:rsidRDefault="00F856CA">
      <w:bookmarkStart w:id="0" w:name="__DdeLink__331_301525129"/>
      <w:bookmarkEnd w:id="0"/>
      <w:r>
        <w:rPr>
          <w:rFonts w:ascii="Arial" w:hAnsi="Arial"/>
        </w:rPr>
        <w:t>Geboortedatum:</w:t>
      </w:r>
    </w:p>
    <w:p w14:paraId="209CF7FB" w14:textId="77777777" w:rsidR="00531ED5" w:rsidRDefault="00F856CA">
      <w:pPr>
        <w:rPr>
          <w:rFonts w:ascii="Arial" w:hAnsi="Arial"/>
        </w:rPr>
      </w:pPr>
      <w:r>
        <w:rPr>
          <w:rFonts w:ascii="Arial" w:hAnsi="Arial"/>
        </w:rPr>
        <w:tab/>
      </w:r>
      <w:r>
        <w:rPr>
          <w:rFonts w:ascii="Arial" w:hAnsi="Arial"/>
        </w:rPr>
        <w:tab/>
      </w:r>
      <w:r>
        <w:rPr>
          <w:rFonts w:ascii="Arial" w:hAnsi="Arial"/>
        </w:rPr>
        <w:tab/>
      </w:r>
      <w:r>
        <w:rPr>
          <w:rFonts w:ascii="Arial" w:hAnsi="Arial"/>
        </w:rPr>
        <w:tab/>
        <w:t>---------------------------------------------------------------------</w:t>
      </w:r>
    </w:p>
    <w:p w14:paraId="40E20C42" w14:textId="77777777" w:rsidR="00531ED5" w:rsidRDefault="00531ED5">
      <w:pPr>
        <w:rPr>
          <w:rFonts w:ascii="Arial" w:hAnsi="Arial"/>
        </w:rPr>
      </w:pPr>
    </w:p>
    <w:p w14:paraId="3AFD2308" w14:textId="77777777" w:rsidR="00531ED5" w:rsidRDefault="00F856CA">
      <w:r>
        <w:rPr>
          <w:rFonts w:ascii="Arial" w:hAnsi="Arial"/>
        </w:rPr>
        <w:t>Telefoon (mobiel en/of vast):</w:t>
      </w:r>
    </w:p>
    <w:p w14:paraId="1C35C8B1" w14:textId="77777777" w:rsidR="00531ED5" w:rsidRDefault="00F856CA">
      <w:r>
        <w:rPr>
          <w:rFonts w:ascii="Arial" w:hAnsi="Arial"/>
        </w:rPr>
        <w:tab/>
      </w:r>
      <w:r>
        <w:rPr>
          <w:rFonts w:ascii="Arial" w:hAnsi="Arial"/>
        </w:rPr>
        <w:tab/>
      </w:r>
      <w:r>
        <w:rPr>
          <w:rFonts w:ascii="Arial" w:hAnsi="Arial"/>
        </w:rPr>
        <w:tab/>
      </w:r>
      <w:r>
        <w:rPr>
          <w:rFonts w:ascii="Arial" w:hAnsi="Arial"/>
        </w:rPr>
        <w:tab/>
        <w:t>---------------------------------------------------------------------</w:t>
      </w:r>
    </w:p>
    <w:p w14:paraId="5660FF86" w14:textId="77777777" w:rsidR="00531ED5" w:rsidRDefault="00531ED5">
      <w:pPr>
        <w:rPr>
          <w:rFonts w:ascii="Arial" w:hAnsi="Arial"/>
        </w:rPr>
      </w:pPr>
    </w:p>
    <w:p w14:paraId="62378D9F" w14:textId="77777777" w:rsidR="00531ED5" w:rsidRDefault="00F856CA">
      <w:r>
        <w:rPr>
          <w:rFonts w:ascii="Arial" w:hAnsi="Arial"/>
        </w:rPr>
        <w:t>Email adres:</w:t>
      </w:r>
    </w:p>
    <w:p w14:paraId="0840F3B8" w14:textId="77777777" w:rsidR="00531ED5" w:rsidRDefault="00F856CA">
      <w:r>
        <w:rPr>
          <w:rFonts w:ascii="Arial" w:hAnsi="Arial"/>
        </w:rPr>
        <w:tab/>
      </w:r>
      <w:r>
        <w:rPr>
          <w:rFonts w:ascii="Arial" w:hAnsi="Arial"/>
        </w:rPr>
        <w:tab/>
      </w:r>
      <w:r>
        <w:rPr>
          <w:rFonts w:ascii="Arial" w:hAnsi="Arial"/>
        </w:rPr>
        <w:tab/>
      </w:r>
      <w:r>
        <w:rPr>
          <w:rFonts w:ascii="Arial" w:hAnsi="Arial"/>
        </w:rPr>
        <w:tab/>
        <w:t>---------------------------------------------------------------------</w:t>
      </w:r>
    </w:p>
    <w:p w14:paraId="3ED27CFC" w14:textId="77777777" w:rsidR="00531ED5" w:rsidRDefault="00F856CA">
      <w:pPr>
        <w:rPr>
          <w:sz w:val="20"/>
          <w:szCs w:val="20"/>
        </w:rPr>
      </w:pPr>
      <w:r>
        <w:rPr>
          <w:noProof/>
        </w:rPr>
        <w:drawing>
          <wp:anchor distT="0" distB="0" distL="0" distR="0" simplePos="0" relativeHeight="4" behindDoc="0" locked="0" layoutInCell="1" allowOverlap="1" wp14:anchorId="5B3172B1" wp14:editId="1309C99F">
            <wp:simplePos x="0" y="0"/>
            <wp:positionH relativeFrom="column">
              <wp:posOffset>10160</wp:posOffset>
            </wp:positionH>
            <wp:positionV relativeFrom="paragraph">
              <wp:posOffset>4445</wp:posOffset>
            </wp:positionV>
            <wp:extent cx="123825" cy="114935"/>
            <wp:effectExtent l="0" t="0" r="0" b="0"/>
            <wp:wrapSquare wrapText="largest"/>
            <wp:docPr id="2" name="Afbeeldi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2"/>
                    <pic:cNvPicPr>
                      <a:picLocks noChangeAspect="1" noChangeArrowheads="1"/>
                    </pic:cNvPicPr>
                  </pic:nvPicPr>
                  <pic:blipFill>
                    <a:blip r:embed="rId6"/>
                    <a:stretch>
                      <a:fillRect/>
                    </a:stretch>
                  </pic:blipFill>
                  <pic:spPr bwMode="auto">
                    <a:xfrm>
                      <a:off x="0" y="0"/>
                      <a:ext cx="123825" cy="114935"/>
                    </a:xfrm>
                    <a:prstGeom prst="rect">
                      <a:avLst/>
                    </a:prstGeom>
                  </pic:spPr>
                </pic:pic>
              </a:graphicData>
            </a:graphic>
          </wp:anchor>
        </w:drawing>
      </w:r>
      <w:r>
        <w:rPr>
          <w:rFonts w:ascii="Arial" w:eastAsia="Arial" w:hAnsi="Arial" w:cs="Arial"/>
          <w:sz w:val="20"/>
          <w:szCs w:val="20"/>
        </w:rPr>
        <w:t xml:space="preserve"> SVP aanvinken als je wilt deelnemen aan de WhatsApp groep van Sing2Enjoy leden.</w:t>
      </w:r>
    </w:p>
    <w:p w14:paraId="2C11B0A8" w14:textId="77777777" w:rsidR="00531ED5" w:rsidRDefault="00F856CA">
      <w:pPr>
        <w:rPr>
          <w:rFonts w:ascii="Arial" w:hAnsi="Arial"/>
          <w:sz w:val="20"/>
          <w:szCs w:val="20"/>
        </w:rPr>
      </w:pPr>
      <w:r>
        <w:rPr>
          <w:noProof/>
        </w:rPr>
        <w:drawing>
          <wp:anchor distT="0" distB="0" distL="0" distR="0" simplePos="0" relativeHeight="3" behindDoc="0" locked="0" layoutInCell="1" allowOverlap="1" wp14:anchorId="798890A8" wp14:editId="07226A35">
            <wp:simplePos x="0" y="0"/>
            <wp:positionH relativeFrom="column">
              <wp:posOffset>10160</wp:posOffset>
            </wp:positionH>
            <wp:positionV relativeFrom="paragraph">
              <wp:posOffset>4445</wp:posOffset>
            </wp:positionV>
            <wp:extent cx="123825" cy="114935"/>
            <wp:effectExtent l="0" t="0" r="0" b="0"/>
            <wp:wrapSquare wrapText="largest"/>
            <wp:docPr id="3" name="Afbeeldin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3"/>
                    <pic:cNvPicPr>
                      <a:picLocks noChangeAspect="1" noChangeArrowheads="1"/>
                    </pic:cNvPicPr>
                  </pic:nvPicPr>
                  <pic:blipFill>
                    <a:blip r:embed="rId6"/>
                    <a:stretch>
                      <a:fillRect/>
                    </a:stretch>
                  </pic:blipFill>
                  <pic:spPr bwMode="auto">
                    <a:xfrm>
                      <a:off x="0" y="0"/>
                      <a:ext cx="123825" cy="114935"/>
                    </a:xfrm>
                    <a:prstGeom prst="rect">
                      <a:avLst/>
                    </a:prstGeom>
                  </pic:spPr>
                </pic:pic>
              </a:graphicData>
            </a:graphic>
          </wp:anchor>
        </w:drawing>
      </w:r>
      <w:r>
        <w:rPr>
          <w:rFonts w:ascii="Arial" w:eastAsia="Arial" w:hAnsi="Arial" w:cs="Arial"/>
          <w:sz w:val="20"/>
          <w:szCs w:val="20"/>
        </w:rPr>
        <w:t xml:space="preserve"> SVP aanvinken als je reclame die Sing2Enjoy ontvangt over zang- en koorzaken doorgestuurd wilt krijgen.</w:t>
      </w:r>
    </w:p>
    <w:p w14:paraId="3DB2E018" w14:textId="77777777" w:rsidR="00531ED5" w:rsidRDefault="00531ED5">
      <w:pPr>
        <w:rPr>
          <w:rFonts w:ascii="Arial" w:hAnsi="Arial"/>
        </w:rPr>
      </w:pPr>
    </w:p>
    <w:p w14:paraId="124BC200" w14:textId="77777777" w:rsidR="00531ED5" w:rsidRDefault="00F856CA">
      <w:pPr>
        <w:rPr>
          <w:rFonts w:ascii="Arial" w:hAnsi="Arial"/>
        </w:rPr>
      </w:pPr>
      <w:r>
        <w:rPr>
          <w:rFonts w:ascii="Arial" w:hAnsi="Arial"/>
        </w:rPr>
        <w:t>Datum:</w:t>
      </w:r>
      <w:r>
        <w:rPr>
          <w:rFonts w:ascii="Arial" w:hAnsi="Arial"/>
        </w:rPr>
        <w:tab/>
      </w:r>
      <w:r>
        <w:rPr>
          <w:rFonts w:ascii="Arial" w:hAnsi="Arial"/>
        </w:rPr>
        <w:tab/>
      </w:r>
      <w:r>
        <w:rPr>
          <w:rFonts w:ascii="Arial" w:hAnsi="Arial"/>
        </w:rPr>
        <w:tab/>
      </w:r>
      <w:r>
        <w:rPr>
          <w:rFonts w:ascii="Arial" w:hAnsi="Arial"/>
        </w:rPr>
        <w:tab/>
      </w:r>
      <w:r>
        <w:rPr>
          <w:rFonts w:ascii="Arial" w:hAnsi="Arial"/>
        </w:rPr>
        <w:tab/>
        <w:t>Handtekening:</w:t>
      </w:r>
    </w:p>
    <w:p w14:paraId="7F5E4633" w14:textId="77777777" w:rsidR="00531ED5" w:rsidRDefault="00531ED5">
      <w:pPr>
        <w:rPr>
          <w:rFonts w:ascii="Arial" w:hAnsi="Arial"/>
        </w:rPr>
      </w:pPr>
    </w:p>
    <w:p w14:paraId="5EB80850" w14:textId="77777777" w:rsidR="00531ED5" w:rsidRDefault="00531ED5">
      <w:pPr>
        <w:rPr>
          <w:rFonts w:ascii="Arial" w:hAnsi="Arial"/>
        </w:rPr>
      </w:pPr>
    </w:p>
    <w:p w14:paraId="5523D395" w14:textId="77777777" w:rsidR="00531ED5" w:rsidRDefault="00531ED5">
      <w:pPr>
        <w:rPr>
          <w:rFonts w:ascii="Arial" w:hAnsi="Arial"/>
        </w:rPr>
      </w:pPr>
    </w:p>
    <w:p w14:paraId="5A78D1E5" w14:textId="77777777" w:rsidR="00531ED5" w:rsidRDefault="00531ED5">
      <w:pPr>
        <w:rPr>
          <w:rFonts w:ascii="Arial" w:hAnsi="Arial"/>
        </w:rPr>
      </w:pPr>
    </w:p>
    <w:p w14:paraId="68192511" w14:textId="77777777" w:rsidR="00531ED5" w:rsidRDefault="00531ED5">
      <w:pPr>
        <w:rPr>
          <w:rFonts w:ascii="Arial" w:hAnsi="Arial"/>
        </w:rPr>
      </w:pPr>
    </w:p>
    <w:p w14:paraId="27AFE614" w14:textId="77777777" w:rsidR="00531ED5" w:rsidRDefault="00F856CA">
      <w:pPr>
        <w:rPr>
          <w:sz w:val="18"/>
          <w:szCs w:val="18"/>
        </w:rPr>
      </w:pPr>
      <w:r>
        <w:rPr>
          <w:rFonts w:ascii="Arial" w:hAnsi="Arial"/>
          <w:sz w:val="18"/>
          <w:szCs w:val="18"/>
        </w:rPr>
        <w:t>Door ondertekening geeft u aan de Sing2Enjoy privacy verklaring gelezen te hebben en daarmee akkoord te gaan</w:t>
      </w:r>
    </w:p>
    <w:p w14:paraId="221A4C22" w14:textId="77777777" w:rsidR="00531ED5" w:rsidRDefault="00531ED5">
      <w:pPr>
        <w:rPr>
          <w:rFonts w:ascii="Arial" w:hAnsi="Arial"/>
          <w:sz w:val="18"/>
          <w:szCs w:val="18"/>
        </w:rPr>
      </w:pPr>
    </w:p>
    <w:p w14:paraId="65E77709" w14:textId="69AE8224" w:rsidR="00531ED5" w:rsidRDefault="00F856CA">
      <w:pPr>
        <w:rPr>
          <w:rFonts w:ascii="Arial" w:hAnsi="Arial"/>
          <w:sz w:val="12"/>
          <w:szCs w:val="12"/>
        </w:rPr>
      </w:pPr>
      <w:r>
        <w:rPr>
          <w:rFonts w:ascii="Arial" w:hAnsi="Arial"/>
        </w:rPr>
        <w:t xml:space="preserve">– – – 8&lt; – – – – – – – – – – – – – – – – – – – – – – – – – – – – – – – – – – – – – – – – – – – – – </w:t>
      </w:r>
      <w:r>
        <w:rPr>
          <w:rFonts w:ascii="Arial" w:hAnsi="Arial"/>
          <w:sz w:val="12"/>
          <w:szCs w:val="12"/>
        </w:rPr>
        <w:t>v</w:t>
      </w:r>
      <w:r w:rsidR="00FC29A6">
        <w:rPr>
          <w:rFonts w:ascii="Arial" w:hAnsi="Arial"/>
          <w:sz w:val="12"/>
          <w:szCs w:val="12"/>
        </w:rPr>
        <w:t>9</w:t>
      </w:r>
    </w:p>
    <w:p w14:paraId="7BCE876E" w14:textId="77777777" w:rsidR="00531ED5" w:rsidRDefault="00531ED5">
      <w:pPr>
        <w:rPr>
          <w:rFonts w:ascii="Arial" w:hAnsi="Arial"/>
        </w:rPr>
      </w:pPr>
    </w:p>
    <w:p w14:paraId="3D2E8E22" w14:textId="77777777" w:rsidR="00531ED5" w:rsidRDefault="00F856CA">
      <w:r>
        <w:rPr>
          <w:rFonts w:ascii="Arial" w:hAnsi="Arial"/>
        </w:rPr>
        <w:t>De contributie bedraagt € 25,00 per maand en dient uiterlijk de eerste van de maand te zijn voldaan.</w:t>
      </w:r>
    </w:p>
    <w:p w14:paraId="3E0F7BE7" w14:textId="77777777" w:rsidR="00531ED5" w:rsidRDefault="00F856CA">
      <w:r>
        <w:rPr>
          <w:rFonts w:ascii="Arial" w:hAnsi="Arial"/>
        </w:rPr>
        <w:t>In de maanden juli en augustus zingen we niet en is geen contributie verschuldigd.</w:t>
      </w:r>
    </w:p>
    <w:p w14:paraId="731126AE" w14:textId="77777777" w:rsidR="00531ED5" w:rsidRDefault="00F856CA">
      <w:r>
        <w:rPr>
          <w:rFonts w:ascii="Arial" w:hAnsi="Arial"/>
        </w:rPr>
        <w:t>Nieuwe leden betalen € 15,00 inschrijfgeld.</w:t>
      </w:r>
    </w:p>
    <w:p w14:paraId="7405D246" w14:textId="77777777" w:rsidR="00531ED5" w:rsidRDefault="00531ED5">
      <w:pPr>
        <w:rPr>
          <w:rFonts w:ascii="Arial" w:hAnsi="Arial"/>
        </w:rPr>
      </w:pPr>
    </w:p>
    <w:p w14:paraId="1E60CB61" w14:textId="77777777" w:rsidR="00531ED5" w:rsidRDefault="00F856CA">
      <w:pPr>
        <w:rPr>
          <w:rFonts w:ascii="Arial" w:hAnsi="Arial"/>
        </w:rPr>
      </w:pPr>
      <w:r>
        <w:rPr>
          <w:rFonts w:ascii="Arial" w:hAnsi="Arial"/>
        </w:rPr>
        <w:t>Het eenmalige inschrijfgeld en het contributie bedrag kan maandelijks of halfjaarlijks (dit zijn 5 dus maanden) worden overgemaakt op:</w:t>
      </w:r>
    </w:p>
    <w:p w14:paraId="48D57379" w14:textId="1B507E41" w:rsidR="00531ED5" w:rsidRDefault="00F856CA">
      <w:pPr>
        <w:rPr>
          <w:rFonts w:ascii="Arial" w:hAnsi="Arial"/>
        </w:rPr>
      </w:pPr>
      <w:r>
        <w:rPr>
          <w:rFonts w:ascii="Arial" w:hAnsi="Arial"/>
        </w:rPr>
        <w:t>Rekeningnummer NL 54 INGB 0006 6273 49 ten name van Popkoor Sing2Enjoy met vermelding van je voor- en achternaam en de maand(en) + jaar waarvoor je betaalt.</w:t>
      </w:r>
    </w:p>
    <w:p w14:paraId="3FBBC5CC" w14:textId="77777777" w:rsidR="00531ED5" w:rsidRDefault="00531ED5">
      <w:pPr>
        <w:rPr>
          <w:rFonts w:ascii="Arial" w:hAnsi="Arial"/>
        </w:rPr>
      </w:pPr>
    </w:p>
    <w:p w14:paraId="219FEF9D" w14:textId="77777777" w:rsidR="00531ED5" w:rsidRDefault="00F856CA">
      <w:r>
        <w:rPr>
          <w:rFonts w:ascii="Arial" w:hAnsi="Arial"/>
        </w:rPr>
        <w:t xml:space="preserve">Het e-mailadres van het koor is: </w:t>
      </w:r>
      <w:hyperlink r:id="rId7">
        <w:r>
          <w:rPr>
            <w:rStyle w:val="Internetkoppeling"/>
            <w:rFonts w:ascii="Arial" w:hAnsi="Arial"/>
          </w:rPr>
          <w:t>Sing2Enjoy@gmail.com</w:t>
        </w:r>
      </w:hyperlink>
      <w:r>
        <w:rPr>
          <w:rFonts w:ascii="Arial" w:hAnsi="Arial"/>
        </w:rPr>
        <w:t>.</w:t>
      </w:r>
    </w:p>
    <w:p w14:paraId="0FB81EF9" w14:textId="77777777" w:rsidR="00531ED5" w:rsidRDefault="00531ED5">
      <w:pPr>
        <w:rPr>
          <w:rFonts w:ascii="Arial" w:hAnsi="Arial"/>
        </w:rPr>
      </w:pPr>
    </w:p>
    <w:p w14:paraId="2588EE21" w14:textId="77777777" w:rsidR="00531ED5" w:rsidRDefault="00F856CA">
      <w:pPr>
        <w:rPr>
          <w:rFonts w:ascii="Arial" w:hAnsi="Arial"/>
        </w:rPr>
      </w:pPr>
      <w:r>
        <w:rPr>
          <w:rFonts w:ascii="Arial" w:hAnsi="Arial"/>
        </w:rPr>
        <w:t>Voor de Sing2Enjoy Privacyverklaring: zie achterzijde.</w:t>
      </w:r>
    </w:p>
    <w:p w14:paraId="11244042" w14:textId="77777777" w:rsidR="00531ED5" w:rsidRDefault="00531ED5">
      <w:pPr>
        <w:rPr>
          <w:rFonts w:ascii="Arial" w:hAnsi="Arial"/>
        </w:rPr>
      </w:pPr>
    </w:p>
    <w:p w14:paraId="36C1D667" w14:textId="77777777" w:rsidR="00531ED5" w:rsidRDefault="00F856CA">
      <w:r>
        <w:rPr>
          <w:rFonts w:ascii="Arial" w:hAnsi="Arial"/>
          <w:sz w:val="18"/>
          <w:szCs w:val="18"/>
        </w:rPr>
        <w:t xml:space="preserve">Ons Huishoudelijk Reglement kan worden gedownload van de website </w:t>
      </w:r>
      <w:hyperlink r:id="rId8">
        <w:r>
          <w:rPr>
            <w:rStyle w:val="Internetkoppeling"/>
            <w:rFonts w:ascii="Arial" w:hAnsi="Arial"/>
            <w:sz w:val="18"/>
            <w:szCs w:val="18"/>
          </w:rPr>
          <w:t>www.sing2Enjoy.nl</w:t>
        </w:r>
      </w:hyperlink>
      <w:r>
        <w:rPr>
          <w:rFonts w:ascii="Arial" w:hAnsi="Arial"/>
          <w:sz w:val="18"/>
          <w:szCs w:val="18"/>
        </w:rPr>
        <w:t>. Hierin staan onder andere de volgende artikelen:</w:t>
      </w:r>
    </w:p>
    <w:p w14:paraId="454B109F" w14:textId="77777777" w:rsidR="00531ED5" w:rsidRDefault="00531ED5">
      <w:pPr>
        <w:rPr>
          <w:rFonts w:ascii="Arial" w:hAnsi="Arial"/>
          <w:sz w:val="18"/>
          <w:szCs w:val="18"/>
        </w:rPr>
      </w:pPr>
    </w:p>
    <w:p w14:paraId="2CCD852B" w14:textId="6BCDA6B5" w:rsidR="00B5163C" w:rsidRDefault="00B5163C">
      <w:pPr>
        <w:tabs>
          <w:tab w:val="left" w:pos="709"/>
        </w:tabs>
        <w:ind w:left="709" w:hanging="709"/>
        <w:rPr>
          <w:rFonts w:ascii="Arial" w:hAnsi="Arial"/>
          <w:sz w:val="18"/>
          <w:szCs w:val="18"/>
        </w:rPr>
      </w:pPr>
      <w:r>
        <w:rPr>
          <w:rFonts w:ascii="Arial" w:hAnsi="Arial"/>
          <w:sz w:val="18"/>
          <w:szCs w:val="18"/>
        </w:rPr>
        <w:t>Art. 5:</w:t>
      </w:r>
      <w:r>
        <w:rPr>
          <w:rFonts w:ascii="Arial" w:hAnsi="Arial"/>
          <w:sz w:val="18"/>
          <w:szCs w:val="18"/>
        </w:rPr>
        <w:tab/>
      </w:r>
      <w:r w:rsidRPr="00B5163C">
        <w:rPr>
          <w:rFonts w:ascii="Arial" w:hAnsi="Arial"/>
          <w:sz w:val="18"/>
          <w:szCs w:val="18"/>
        </w:rPr>
        <w:t>Van de leden wordt verwacht dat zij in beginsel bij iedere repetitie aanwezig zijn</w:t>
      </w:r>
      <w:r>
        <w:rPr>
          <w:rFonts w:ascii="Arial" w:hAnsi="Arial"/>
          <w:sz w:val="18"/>
          <w:szCs w:val="18"/>
        </w:rPr>
        <w:t>.</w:t>
      </w:r>
    </w:p>
    <w:p w14:paraId="6BC9907B" w14:textId="7549D717" w:rsidR="00531ED5" w:rsidRDefault="00F856CA">
      <w:pPr>
        <w:tabs>
          <w:tab w:val="left" w:pos="709"/>
        </w:tabs>
        <w:ind w:left="709" w:hanging="709"/>
        <w:rPr>
          <w:sz w:val="20"/>
          <w:szCs w:val="20"/>
        </w:rPr>
      </w:pPr>
      <w:r>
        <w:rPr>
          <w:rFonts w:ascii="Arial" w:hAnsi="Arial"/>
          <w:sz w:val="18"/>
          <w:szCs w:val="18"/>
        </w:rPr>
        <w:t>Art. 7:</w:t>
      </w:r>
      <w:r>
        <w:rPr>
          <w:rFonts w:ascii="Arial" w:hAnsi="Arial"/>
          <w:sz w:val="18"/>
          <w:szCs w:val="18"/>
        </w:rPr>
        <w:tab/>
        <w:t>Indien de bereikbaarheidsgegevens wijzigen dien je dit zo spoedig mogelijk schriftelijk of per email door te geven aan de secretaris.</w:t>
      </w:r>
    </w:p>
    <w:p w14:paraId="2EB8AE07" w14:textId="656557ED" w:rsidR="00531ED5" w:rsidRDefault="00F856CA">
      <w:pPr>
        <w:tabs>
          <w:tab w:val="left" w:pos="709"/>
        </w:tabs>
        <w:rPr>
          <w:sz w:val="20"/>
          <w:szCs w:val="20"/>
        </w:rPr>
      </w:pPr>
      <w:r>
        <w:rPr>
          <w:rFonts w:ascii="Arial" w:hAnsi="Arial"/>
          <w:sz w:val="18"/>
          <w:szCs w:val="18"/>
        </w:rPr>
        <w:t>Art. 9:</w:t>
      </w:r>
      <w:r>
        <w:rPr>
          <w:rFonts w:ascii="Arial" w:hAnsi="Arial"/>
          <w:sz w:val="18"/>
          <w:szCs w:val="18"/>
        </w:rPr>
        <w:tab/>
      </w:r>
      <w:r w:rsidR="00B5163C">
        <w:rPr>
          <w:rFonts w:ascii="Arial" w:hAnsi="Arial"/>
          <w:sz w:val="18"/>
          <w:szCs w:val="18"/>
        </w:rPr>
        <w:t xml:space="preserve">Afmelden </w:t>
      </w:r>
      <w:r>
        <w:rPr>
          <w:rFonts w:ascii="Arial" w:hAnsi="Arial"/>
          <w:sz w:val="18"/>
          <w:szCs w:val="18"/>
        </w:rPr>
        <w:t xml:space="preserve">voor </w:t>
      </w:r>
      <w:r w:rsidR="00B5163C">
        <w:rPr>
          <w:rFonts w:ascii="Arial" w:hAnsi="Arial"/>
          <w:sz w:val="18"/>
          <w:szCs w:val="18"/>
        </w:rPr>
        <w:t>d</w:t>
      </w:r>
      <w:r>
        <w:rPr>
          <w:rFonts w:ascii="Arial" w:hAnsi="Arial"/>
          <w:sz w:val="18"/>
          <w:szCs w:val="18"/>
        </w:rPr>
        <w:t>e repetitie</w:t>
      </w:r>
      <w:r w:rsidR="00B5163C">
        <w:rPr>
          <w:rFonts w:ascii="Arial" w:hAnsi="Arial"/>
          <w:sz w:val="18"/>
          <w:szCs w:val="18"/>
        </w:rPr>
        <w:t>: via</w:t>
      </w:r>
      <w:r w:rsidR="00B5163C" w:rsidRPr="00B5163C">
        <w:rPr>
          <w:rFonts w:ascii="Arial" w:hAnsi="Arial"/>
          <w:sz w:val="18"/>
          <w:szCs w:val="18"/>
        </w:rPr>
        <w:t xml:space="preserve"> e-mail aan Sing2Enjoy@gmail.com, via Whatsapp, telefonisch of bij een bestuurslid.</w:t>
      </w:r>
    </w:p>
    <w:p w14:paraId="7DF91962" w14:textId="7BEB09F1" w:rsidR="00531ED5" w:rsidRDefault="00F856CA">
      <w:pPr>
        <w:tabs>
          <w:tab w:val="left" w:pos="709"/>
        </w:tabs>
        <w:ind w:left="709" w:hanging="709"/>
        <w:rPr>
          <w:rFonts w:ascii="Arial" w:hAnsi="Arial"/>
          <w:sz w:val="18"/>
          <w:szCs w:val="18"/>
        </w:rPr>
      </w:pPr>
      <w:r>
        <w:rPr>
          <w:rFonts w:ascii="Arial" w:hAnsi="Arial"/>
          <w:sz w:val="18"/>
          <w:szCs w:val="18"/>
        </w:rPr>
        <w:t>Art. 11:</w:t>
      </w:r>
      <w:r>
        <w:rPr>
          <w:rFonts w:ascii="Arial" w:hAnsi="Arial"/>
          <w:sz w:val="18"/>
          <w:szCs w:val="18"/>
        </w:rPr>
        <w:tab/>
        <w:t>Opzegging van het lidmaatschap schriftelijk of per e-mail bij de secretaris met inachtneming van een opzegtermijn van een maand, voor het einde van de maand. Bij te late opzegging is nog een maand contributie verschuldigd.</w:t>
      </w:r>
      <w:r>
        <w:br w:type="page"/>
      </w:r>
    </w:p>
    <w:p w14:paraId="584FB272" w14:textId="77777777" w:rsidR="00531ED5" w:rsidRDefault="00531ED5">
      <w:pPr>
        <w:rPr>
          <w:rFonts w:ascii="Arial" w:hAnsi="Arial"/>
        </w:rPr>
      </w:pPr>
    </w:p>
    <w:p w14:paraId="047DA459" w14:textId="77777777" w:rsidR="00531ED5" w:rsidRDefault="00531ED5">
      <w:pPr>
        <w:rPr>
          <w:rFonts w:ascii="Arial" w:hAnsi="Arial"/>
        </w:rPr>
      </w:pPr>
    </w:p>
    <w:p w14:paraId="63169125" w14:textId="77777777" w:rsidR="00531ED5" w:rsidRDefault="00531ED5">
      <w:pPr>
        <w:rPr>
          <w:rFonts w:ascii="Arial" w:hAnsi="Arial"/>
        </w:rPr>
      </w:pPr>
    </w:p>
    <w:p w14:paraId="73CB15B9" w14:textId="77777777" w:rsidR="00531ED5" w:rsidRDefault="00531ED5">
      <w:pPr>
        <w:rPr>
          <w:rFonts w:ascii="Arial" w:hAnsi="Arial"/>
        </w:rPr>
      </w:pPr>
    </w:p>
    <w:p w14:paraId="510D5FE1" w14:textId="77777777" w:rsidR="00531ED5" w:rsidRDefault="00531ED5">
      <w:pPr>
        <w:rPr>
          <w:rFonts w:ascii="Arial" w:hAnsi="Arial"/>
        </w:rPr>
      </w:pPr>
    </w:p>
    <w:p w14:paraId="09241661" w14:textId="77777777" w:rsidR="00531ED5" w:rsidRDefault="00531ED5">
      <w:pPr>
        <w:rPr>
          <w:rFonts w:ascii="Arial" w:hAnsi="Arial"/>
        </w:rPr>
      </w:pPr>
    </w:p>
    <w:p w14:paraId="487B4055" w14:textId="77777777" w:rsidR="00531ED5" w:rsidRDefault="00531ED5">
      <w:pPr>
        <w:rPr>
          <w:rFonts w:ascii="Arial" w:hAnsi="Arial"/>
        </w:rPr>
      </w:pPr>
    </w:p>
    <w:p w14:paraId="3B5FE674" w14:textId="77777777" w:rsidR="00531ED5" w:rsidRDefault="00531ED5">
      <w:pPr>
        <w:rPr>
          <w:rFonts w:ascii="Arial" w:hAnsi="Arial"/>
        </w:rPr>
      </w:pPr>
    </w:p>
    <w:p w14:paraId="6918C75B" w14:textId="77777777" w:rsidR="00531ED5" w:rsidRDefault="00531ED5">
      <w:pPr>
        <w:rPr>
          <w:rFonts w:ascii="Arial" w:hAnsi="Arial"/>
        </w:rPr>
      </w:pPr>
    </w:p>
    <w:p w14:paraId="76A4D861" w14:textId="77777777" w:rsidR="00531ED5" w:rsidRDefault="00531ED5">
      <w:pPr>
        <w:rPr>
          <w:rFonts w:ascii="Arial" w:hAnsi="Arial"/>
        </w:rPr>
      </w:pPr>
    </w:p>
    <w:p w14:paraId="2D0DF7C7" w14:textId="77777777" w:rsidR="00531ED5" w:rsidRDefault="00531ED5">
      <w:pPr>
        <w:rPr>
          <w:rFonts w:ascii="Arial" w:hAnsi="Arial"/>
        </w:rPr>
      </w:pPr>
    </w:p>
    <w:p w14:paraId="0BE74E8F" w14:textId="77777777" w:rsidR="00531ED5" w:rsidRDefault="00531ED5">
      <w:pPr>
        <w:rPr>
          <w:rFonts w:ascii="Arial" w:hAnsi="Arial"/>
        </w:rPr>
      </w:pPr>
    </w:p>
    <w:p w14:paraId="43BD7F71" w14:textId="77777777" w:rsidR="00531ED5" w:rsidRDefault="00531ED5">
      <w:pPr>
        <w:rPr>
          <w:rFonts w:ascii="Arial" w:hAnsi="Arial"/>
        </w:rPr>
      </w:pPr>
    </w:p>
    <w:p w14:paraId="57CEF46E" w14:textId="77777777" w:rsidR="00531ED5" w:rsidRDefault="00531ED5">
      <w:pPr>
        <w:rPr>
          <w:rFonts w:ascii="Arial" w:hAnsi="Arial"/>
        </w:rPr>
      </w:pPr>
    </w:p>
    <w:p w14:paraId="39840CC2" w14:textId="77777777" w:rsidR="00531ED5" w:rsidRDefault="00531ED5">
      <w:pPr>
        <w:rPr>
          <w:rFonts w:ascii="Arial" w:hAnsi="Arial"/>
        </w:rPr>
      </w:pPr>
    </w:p>
    <w:p w14:paraId="19EA3E6D" w14:textId="77777777" w:rsidR="00531ED5" w:rsidRDefault="00531ED5">
      <w:pPr>
        <w:rPr>
          <w:rFonts w:ascii="Arial" w:hAnsi="Arial"/>
        </w:rPr>
      </w:pPr>
    </w:p>
    <w:p w14:paraId="4A69AE2B" w14:textId="77777777" w:rsidR="00531ED5" w:rsidRDefault="00531ED5">
      <w:pPr>
        <w:rPr>
          <w:rFonts w:ascii="Arial" w:hAnsi="Arial"/>
        </w:rPr>
      </w:pPr>
    </w:p>
    <w:p w14:paraId="534B87E7" w14:textId="77777777" w:rsidR="00531ED5" w:rsidRDefault="00531ED5">
      <w:pPr>
        <w:rPr>
          <w:rFonts w:ascii="Arial" w:hAnsi="Arial"/>
        </w:rPr>
      </w:pPr>
    </w:p>
    <w:p w14:paraId="13A9926C" w14:textId="77777777" w:rsidR="00531ED5" w:rsidRDefault="00531ED5">
      <w:pPr>
        <w:rPr>
          <w:rFonts w:ascii="Arial" w:hAnsi="Arial"/>
        </w:rPr>
      </w:pPr>
    </w:p>
    <w:p w14:paraId="6B62E31E" w14:textId="77777777" w:rsidR="00531ED5" w:rsidRDefault="00531ED5">
      <w:pPr>
        <w:rPr>
          <w:rFonts w:ascii="Arial" w:hAnsi="Arial"/>
        </w:rPr>
      </w:pPr>
    </w:p>
    <w:p w14:paraId="4BAFE458" w14:textId="77777777" w:rsidR="00531ED5" w:rsidRDefault="00531ED5">
      <w:pPr>
        <w:rPr>
          <w:rFonts w:ascii="Arial" w:hAnsi="Arial"/>
        </w:rPr>
      </w:pPr>
    </w:p>
    <w:p w14:paraId="35D7D3EB" w14:textId="77777777" w:rsidR="00531ED5" w:rsidRDefault="00531ED5">
      <w:pPr>
        <w:rPr>
          <w:rFonts w:ascii="Arial" w:hAnsi="Arial"/>
        </w:rPr>
      </w:pPr>
    </w:p>
    <w:p w14:paraId="33E9B0F1" w14:textId="77777777" w:rsidR="00531ED5" w:rsidRDefault="00531ED5">
      <w:pPr>
        <w:rPr>
          <w:rFonts w:ascii="Arial" w:hAnsi="Arial"/>
        </w:rPr>
      </w:pPr>
    </w:p>
    <w:p w14:paraId="2735EDD6" w14:textId="77777777" w:rsidR="00531ED5" w:rsidRDefault="00531ED5">
      <w:pPr>
        <w:rPr>
          <w:rFonts w:ascii="Arial" w:hAnsi="Arial"/>
        </w:rPr>
      </w:pPr>
    </w:p>
    <w:p w14:paraId="5AF1EDE0" w14:textId="77777777" w:rsidR="00531ED5" w:rsidRDefault="00531ED5">
      <w:pPr>
        <w:rPr>
          <w:rFonts w:ascii="Arial" w:hAnsi="Arial"/>
        </w:rPr>
      </w:pPr>
    </w:p>
    <w:p w14:paraId="0E3FA0FD" w14:textId="77777777" w:rsidR="00531ED5" w:rsidRDefault="00531ED5">
      <w:pPr>
        <w:rPr>
          <w:rFonts w:ascii="Arial" w:hAnsi="Arial"/>
        </w:rPr>
      </w:pPr>
    </w:p>
    <w:p w14:paraId="3A0FD1FE" w14:textId="77777777" w:rsidR="00531ED5" w:rsidRDefault="00531ED5">
      <w:pPr>
        <w:rPr>
          <w:rFonts w:ascii="Arial" w:hAnsi="Arial"/>
        </w:rPr>
      </w:pPr>
    </w:p>
    <w:p w14:paraId="0BF7CD13" w14:textId="77777777" w:rsidR="00531ED5" w:rsidRDefault="00531ED5">
      <w:pPr>
        <w:rPr>
          <w:rFonts w:ascii="Arial" w:hAnsi="Arial"/>
        </w:rPr>
      </w:pPr>
    </w:p>
    <w:p w14:paraId="3C83168A" w14:textId="77777777" w:rsidR="00531ED5" w:rsidRDefault="00531ED5">
      <w:pPr>
        <w:rPr>
          <w:rFonts w:ascii="Arial" w:hAnsi="Arial"/>
        </w:rPr>
      </w:pPr>
    </w:p>
    <w:p w14:paraId="0C046E4C" w14:textId="77777777" w:rsidR="00531ED5" w:rsidRDefault="00531ED5">
      <w:pPr>
        <w:rPr>
          <w:rFonts w:ascii="Arial" w:hAnsi="Arial"/>
        </w:rPr>
      </w:pPr>
    </w:p>
    <w:p w14:paraId="21081C00" w14:textId="77777777" w:rsidR="00531ED5" w:rsidRDefault="00531ED5">
      <w:pPr>
        <w:rPr>
          <w:rFonts w:ascii="Arial" w:hAnsi="Arial"/>
        </w:rPr>
      </w:pPr>
    </w:p>
    <w:p w14:paraId="4F26DCED" w14:textId="77777777" w:rsidR="00531ED5" w:rsidRDefault="00531ED5">
      <w:pPr>
        <w:rPr>
          <w:rFonts w:ascii="Arial" w:hAnsi="Arial"/>
        </w:rPr>
      </w:pPr>
    </w:p>
    <w:p w14:paraId="20F66164" w14:textId="77777777" w:rsidR="00531ED5" w:rsidRDefault="00531ED5">
      <w:pPr>
        <w:rPr>
          <w:rFonts w:ascii="Arial" w:hAnsi="Arial"/>
        </w:rPr>
      </w:pPr>
    </w:p>
    <w:tbl>
      <w:tblPr>
        <w:tblW w:w="9919" w:type="dxa"/>
        <w:tblCellMar>
          <w:top w:w="55" w:type="dxa"/>
          <w:left w:w="55" w:type="dxa"/>
          <w:bottom w:w="55" w:type="dxa"/>
          <w:right w:w="55" w:type="dxa"/>
        </w:tblCellMar>
        <w:tblLook w:val="04A0" w:firstRow="1" w:lastRow="0" w:firstColumn="1" w:lastColumn="0" w:noHBand="0" w:noVBand="1"/>
      </w:tblPr>
      <w:tblGrid>
        <w:gridCol w:w="9919"/>
      </w:tblGrid>
      <w:tr w:rsidR="00531ED5" w14:paraId="180B68D9" w14:textId="77777777">
        <w:trPr>
          <w:cantSplit/>
          <w:tblHeader/>
        </w:trPr>
        <w:tc>
          <w:tcPr>
            <w:tcW w:w="9919" w:type="dxa"/>
            <w:shd w:val="clear" w:color="auto" w:fill="auto"/>
          </w:tcPr>
          <w:p w14:paraId="27030562" w14:textId="77777777" w:rsidR="00531ED5" w:rsidRPr="00F856CA" w:rsidRDefault="00F856CA">
            <w:pPr>
              <w:spacing w:after="160"/>
              <w:rPr>
                <w:sz w:val="14"/>
                <w:szCs w:val="14"/>
              </w:rPr>
            </w:pPr>
            <w:r w:rsidRPr="00F856CA">
              <w:rPr>
                <w:rFonts w:ascii="Arial" w:eastAsia="Arial" w:hAnsi="Arial" w:cs="Arial"/>
                <w:b/>
                <w:sz w:val="14"/>
                <w:szCs w:val="14"/>
              </w:rPr>
              <w:t>Privacyverklaring van popkoor Sing2Enjoy</w:t>
            </w:r>
          </w:p>
          <w:p w14:paraId="39F24217" w14:textId="77777777" w:rsidR="00531ED5" w:rsidRDefault="00F856CA">
            <w:pPr>
              <w:pStyle w:val="Plattetekst"/>
              <w:numPr>
                <w:ilvl w:val="0"/>
                <w:numId w:val="1"/>
              </w:numPr>
              <w:tabs>
                <w:tab w:val="left" w:pos="0"/>
              </w:tabs>
              <w:spacing w:after="0" w:line="259" w:lineRule="auto"/>
              <w:contextualSpacing/>
            </w:pPr>
            <w:bookmarkStart w:id="1" w:name="docs-internal-guid-9fca2924-7fff-5991-3d"/>
            <w:bookmarkEnd w:id="1"/>
            <w:r w:rsidRPr="00F856CA">
              <w:rPr>
                <w:rFonts w:ascii="Arial" w:hAnsi="Arial"/>
                <w:b/>
                <w:color w:val="000000"/>
                <w:sz w:val="14"/>
                <w:szCs w:val="14"/>
              </w:rPr>
              <w:t>Algemeen</w:t>
            </w:r>
            <w:r w:rsidRPr="00F856CA">
              <w:rPr>
                <w:rFonts w:ascii="Arial" w:hAnsi="Arial"/>
                <w:b/>
                <w:color w:val="000000"/>
                <w:sz w:val="14"/>
                <w:szCs w:val="14"/>
              </w:rPr>
              <w:br/>
            </w:r>
            <w:r w:rsidRPr="00F856CA">
              <w:rPr>
                <w:rFonts w:ascii="Arial" w:hAnsi="Arial"/>
                <w:color w:val="000000"/>
                <w:sz w:val="14"/>
                <w:szCs w:val="14"/>
              </w:rPr>
              <w:t>Ons koor hecht veel waarde aan de bescherming van de privacy van de leden en de veiligheid van hun persoonsgegevens. Wij leggen de gegevens van de leden vast</w:t>
            </w:r>
            <w:r>
              <w:rPr>
                <w:rFonts w:ascii="Arial" w:hAnsi="Arial"/>
                <w:color w:val="000000"/>
                <w:sz w:val="14"/>
                <w:szCs w:val="14"/>
              </w:rPr>
              <w:t xml:space="preserve"> overeenkomstig de bepalingen in de Algemene Verordening Gegevensbescherming (AVG) van 25 mei 2018. Wij behouden ons het recht voor om wijzigingen aan te brengen in deze privacyverklaring als de omstandigheden daar aanleiding toe geven.</w:t>
            </w:r>
            <w:r>
              <w:rPr>
                <w:rFonts w:ascii="Arial" w:hAnsi="Arial"/>
                <w:color w:val="000000"/>
                <w:sz w:val="14"/>
                <w:szCs w:val="14"/>
              </w:rPr>
              <w:br/>
              <w:t xml:space="preserve">Op www.sing2enjoy.nl staat steeds de meeste actuele versie. </w:t>
            </w:r>
            <w:r>
              <w:rPr>
                <w:rFonts w:ascii="Arial" w:hAnsi="Arial"/>
                <w:color w:val="000000"/>
                <w:sz w:val="14"/>
                <w:szCs w:val="14"/>
              </w:rPr>
              <w:br/>
              <w:t>Deze verklaring is voor het laatst gewijzigd op 14 september 2018.</w:t>
            </w:r>
          </w:p>
          <w:p w14:paraId="1DDE3CC2" w14:textId="77777777" w:rsidR="00531ED5" w:rsidRDefault="00F856CA">
            <w:pPr>
              <w:pStyle w:val="Plattetekst"/>
              <w:numPr>
                <w:ilvl w:val="0"/>
                <w:numId w:val="1"/>
              </w:numPr>
              <w:tabs>
                <w:tab w:val="left" w:pos="0"/>
              </w:tabs>
              <w:spacing w:after="0" w:line="307" w:lineRule="auto"/>
              <w:rPr>
                <w:sz w:val="14"/>
                <w:szCs w:val="14"/>
              </w:rPr>
            </w:pPr>
            <w:r>
              <w:rPr>
                <w:rFonts w:ascii="Arial" w:hAnsi="Arial"/>
                <w:b/>
                <w:color w:val="000000"/>
                <w:sz w:val="14"/>
                <w:szCs w:val="14"/>
              </w:rPr>
              <w:t>Welke persoonsgegevens worden bewaard</w:t>
            </w:r>
            <w:r>
              <w:rPr>
                <w:rFonts w:ascii="Arial" w:hAnsi="Arial"/>
                <w:color w:val="000000"/>
                <w:sz w:val="14"/>
                <w:szCs w:val="14"/>
              </w:rPr>
              <w:br/>
              <w:t>Van elk lid bewaart Sing2Enjoy naam-adres-woonplaats, een email adres, een telefoonnummer, de geboortedatum en een portretfoto.</w:t>
            </w:r>
          </w:p>
          <w:p w14:paraId="71CD8E21" w14:textId="77777777" w:rsidR="00531ED5" w:rsidRDefault="00F856CA">
            <w:pPr>
              <w:pStyle w:val="Plattetekst"/>
              <w:numPr>
                <w:ilvl w:val="0"/>
                <w:numId w:val="1"/>
              </w:numPr>
              <w:tabs>
                <w:tab w:val="left" w:pos="0"/>
              </w:tabs>
              <w:spacing w:after="0" w:line="307" w:lineRule="auto"/>
              <w:rPr>
                <w:sz w:val="14"/>
                <w:szCs w:val="14"/>
              </w:rPr>
            </w:pPr>
            <w:r>
              <w:rPr>
                <w:rFonts w:ascii="Arial" w:hAnsi="Arial"/>
                <w:b/>
                <w:color w:val="000000"/>
                <w:sz w:val="14"/>
                <w:szCs w:val="14"/>
              </w:rPr>
              <w:t>Gebruik van persoonsgegevens</w:t>
            </w:r>
            <w:r>
              <w:rPr>
                <w:rFonts w:ascii="Arial" w:hAnsi="Arial"/>
                <w:b/>
                <w:color w:val="000000"/>
                <w:sz w:val="14"/>
                <w:szCs w:val="14"/>
              </w:rPr>
              <w:br/>
            </w:r>
            <w:r>
              <w:rPr>
                <w:rFonts w:ascii="Arial" w:hAnsi="Arial"/>
                <w:color w:val="000000"/>
                <w:sz w:val="14"/>
                <w:szCs w:val="14"/>
              </w:rPr>
              <w:t>Wij registreren persoonsgegevens om de verenigingsadministratie te kunnen voeren. Hieronder vallen het verzenden van correspondentie betreffende Sing2Enjoy en de contributie verwerking.</w:t>
            </w:r>
            <w:r>
              <w:rPr>
                <w:rFonts w:ascii="Arial" w:hAnsi="Arial"/>
                <w:color w:val="000000"/>
                <w:sz w:val="14"/>
                <w:szCs w:val="14"/>
              </w:rPr>
              <w:br/>
              <w:t>De Commissie Lief &amp; Leed beschikt over verjaardagen van leden, geen geboortejaren.</w:t>
            </w:r>
            <w:r>
              <w:rPr>
                <w:rFonts w:ascii="Arial" w:hAnsi="Arial"/>
                <w:color w:val="000000"/>
                <w:sz w:val="14"/>
                <w:szCs w:val="14"/>
              </w:rPr>
              <w:br/>
              <w:t>Foto’s van het koor, waarop individuele leden herkenbaar zijn, worden alleen gebruikt</w:t>
            </w:r>
            <w:r>
              <w:rPr>
                <w:rFonts w:ascii="Arial" w:hAnsi="Arial"/>
                <w:color w:val="000000"/>
                <w:sz w:val="14"/>
                <w:szCs w:val="14"/>
              </w:rPr>
              <w:br/>
              <w:t xml:space="preserve">- voor publicaties op onze website, ons </w:t>
            </w:r>
            <w:proofErr w:type="spellStart"/>
            <w:r>
              <w:rPr>
                <w:rFonts w:ascii="Arial" w:hAnsi="Arial"/>
                <w:color w:val="000000"/>
                <w:sz w:val="14"/>
                <w:szCs w:val="14"/>
              </w:rPr>
              <w:t>Youtube</w:t>
            </w:r>
            <w:proofErr w:type="spellEnd"/>
            <w:r>
              <w:rPr>
                <w:rFonts w:ascii="Arial" w:hAnsi="Arial"/>
                <w:color w:val="000000"/>
                <w:sz w:val="14"/>
                <w:szCs w:val="14"/>
              </w:rPr>
              <w:t xml:space="preserve"> kanaal en onze Facebook pagina,</w:t>
            </w:r>
            <w:r>
              <w:rPr>
                <w:rFonts w:ascii="Arial" w:hAnsi="Arial"/>
                <w:color w:val="000000"/>
                <w:sz w:val="14"/>
                <w:szCs w:val="14"/>
              </w:rPr>
              <w:br/>
              <w:t>- voor aankondigingen van optredens.</w:t>
            </w:r>
            <w:r>
              <w:rPr>
                <w:rFonts w:ascii="Arial" w:hAnsi="Arial"/>
                <w:color w:val="000000"/>
                <w:sz w:val="14"/>
                <w:szCs w:val="14"/>
              </w:rPr>
              <w:br/>
              <w:t>Wij vragen leden om een portretfoto voor plaatsing in de alleen voor leden toegankelijke Dropbox van het koor. De portretten galerij dient om onderlinge banden binnen het koor te versterken.</w:t>
            </w:r>
            <w:r>
              <w:rPr>
                <w:rFonts w:ascii="Arial" w:hAnsi="Arial"/>
                <w:color w:val="000000"/>
                <w:sz w:val="14"/>
                <w:szCs w:val="14"/>
              </w:rPr>
              <w:br/>
              <w:t>Wij gebruiken contact gegevens uitsluitend voor communicatie over ons eigen koor.</w:t>
            </w:r>
            <w:r>
              <w:rPr>
                <w:rFonts w:ascii="Arial" w:hAnsi="Arial"/>
                <w:color w:val="000000"/>
                <w:sz w:val="14"/>
                <w:szCs w:val="14"/>
              </w:rPr>
              <w:br/>
              <w:t>Wij wisselen geen gegevens uit met derden.</w:t>
            </w:r>
          </w:p>
          <w:p w14:paraId="75D275E8" w14:textId="77777777" w:rsidR="00531ED5" w:rsidRDefault="00F856CA">
            <w:pPr>
              <w:pStyle w:val="Plattetekst"/>
              <w:numPr>
                <w:ilvl w:val="0"/>
                <w:numId w:val="1"/>
              </w:numPr>
              <w:tabs>
                <w:tab w:val="left" w:pos="0"/>
              </w:tabs>
              <w:spacing w:after="0" w:line="307" w:lineRule="auto"/>
              <w:rPr>
                <w:sz w:val="14"/>
                <w:szCs w:val="14"/>
              </w:rPr>
            </w:pPr>
            <w:r>
              <w:rPr>
                <w:rFonts w:ascii="Arial" w:hAnsi="Arial"/>
                <w:b/>
                <w:color w:val="000000"/>
                <w:sz w:val="14"/>
                <w:szCs w:val="14"/>
              </w:rPr>
              <w:t>Website</w:t>
            </w:r>
            <w:r>
              <w:rPr>
                <w:rFonts w:ascii="Arial" w:hAnsi="Arial"/>
                <w:b/>
                <w:color w:val="000000"/>
                <w:sz w:val="14"/>
                <w:szCs w:val="14"/>
              </w:rPr>
              <w:br/>
            </w:r>
            <w:r>
              <w:rPr>
                <w:rFonts w:ascii="Arial" w:hAnsi="Arial"/>
                <w:color w:val="000000"/>
                <w:sz w:val="14"/>
                <w:szCs w:val="14"/>
              </w:rPr>
              <w:t>De website bevat geen persoonsgegevens van individuele leden. Alleen de namen van de bestuursleden of commissieleden kunnen worden vermeld.</w:t>
            </w:r>
          </w:p>
          <w:p w14:paraId="2602311B" w14:textId="77777777" w:rsidR="00531ED5" w:rsidRDefault="00F856CA">
            <w:pPr>
              <w:pStyle w:val="Plattetekst"/>
              <w:numPr>
                <w:ilvl w:val="0"/>
                <w:numId w:val="1"/>
              </w:numPr>
              <w:tabs>
                <w:tab w:val="left" w:pos="0"/>
              </w:tabs>
              <w:spacing w:after="0" w:line="307" w:lineRule="auto"/>
              <w:rPr>
                <w:sz w:val="14"/>
                <w:szCs w:val="14"/>
              </w:rPr>
            </w:pPr>
            <w:r>
              <w:rPr>
                <w:rFonts w:ascii="Arial" w:hAnsi="Arial"/>
                <w:b/>
                <w:color w:val="000000"/>
                <w:sz w:val="14"/>
                <w:szCs w:val="14"/>
              </w:rPr>
              <w:t>Beveiliging</w:t>
            </w:r>
            <w:r>
              <w:rPr>
                <w:rFonts w:ascii="Arial" w:hAnsi="Arial"/>
                <w:color w:val="000000"/>
                <w:sz w:val="14"/>
                <w:szCs w:val="14"/>
              </w:rPr>
              <w:br/>
              <w:t>De secretaris is verantwoordelijk voor het beheer van persoonsgegevens, zorgt voor een veilige opslag en beperkt voor koorleden de toegang die gegevens die zij voor hun werkzaamheden nodig hebben.</w:t>
            </w:r>
            <w:r>
              <w:rPr>
                <w:rFonts w:ascii="Arial" w:hAnsi="Arial"/>
                <w:color w:val="000000"/>
                <w:sz w:val="14"/>
                <w:szCs w:val="14"/>
              </w:rPr>
              <w:br/>
              <w:t xml:space="preserve">Persoonsgegevens zijn opgeslagen op een computer met up-to-date </w:t>
            </w:r>
            <w:proofErr w:type="spellStart"/>
            <w:r>
              <w:rPr>
                <w:rFonts w:ascii="Arial" w:hAnsi="Arial"/>
                <w:color w:val="000000"/>
                <w:sz w:val="14"/>
                <w:szCs w:val="14"/>
              </w:rPr>
              <w:t>anti-virus</w:t>
            </w:r>
            <w:proofErr w:type="spellEnd"/>
            <w:r>
              <w:rPr>
                <w:rFonts w:ascii="Arial" w:hAnsi="Arial"/>
                <w:color w:val="000000"/>
                <w:sz w:val="14"/>
                <w:szCs w:val="14"/>
              </w:rPr>
              <w:t xml:space="preserve"> software, en in een alleen voor bestuursleden toegankelijke Google Drive.</w:t>
            </w:r>
            <w:r>
              <w:rPr>
                <w:rFonts w:ascii="Arial" w:hAnsi="Arial"/>
                <w:color w:val="000000"/>
                <w:sz w:val="14"/>
                <w:szCs w:val="14"/>
              </w:rPr>
              <w:br/>
              <w:t xml:space="preserve">Wachtwoorden voor toegang tot persoonsgegevens worden periodiek gewijzigd. </w:t>
            </w:r>
          </w:p>
          <w:p w14:paraId="3D229AF9" w14:textId="77777777" w:rsidR="00531ED5" w:rsidRDefault="00F856CA">
            <w:pPr>
              <w:pStyle w:val="Plattetekst"/>
              <w:numPr>
                <w:ilvl w:val="0"/>
                <w:numId w:val="1"/>
              </w:numPr>
              <w:tabs>
                <w:tab w:val="left" w:pos="0"/>
              </w:tabs>
              <w:spacing w:after="0" w:line="307" w:lineRule="auto"/>
              <w:rPr>
                <w:sz w:val="14"/>
                <w:szCs w:val="14"/>
              </w:rPr>
            </w:pPr>
            <w:r>
              <w:rPr>
                <w:rFonts w:ascii="Arial" w:hAnsi="Arial"/>
                <w:b/>
                <w:color w:val="000000"/>
                <w:sz w:val="14"/>
                <w:szCs w:val="14"/>
              </w:rPr>
              <w:t>Bewaartermijn</w:t>
            </w:r>
            <w:r>
              <w:rPr>
                <w:rFonts w:ascii="Arial" w:hAnsi="Arial"/>
                <w:color w:val="000000"/>
                <w:sz w:val="14"/>
                <w:szCs w:val="14"/>
              </w:rPr>
              <w:br/>
              <w:t>Het koor bewaart gegevens van oud-leden niet langer dan nodig is voor het voeren van de verenigingsadministratie.</w:t>
            </w:r>
          </w:p>
          <w:p w14:paraId="73A004D7" w14:textId="77777777" w:rsidR="00531ED5" w:rsidRDefault="00F856CA">
            <w:pPr>
              <w:numPr>
                <w:ilvl w:val="0"/>
                <w:numId w:val="1"/>
              </w:numPr>
              <w:tabs>
                <w:tab w:val="left" w:pos="0"/>
              </w:tabs>
              <w:rPr>
                <w:sz w:val="14"/>
                <w:szCs w:val="14"/>
              </w:rPr>
            </w:pPr>
            <w:r>
              <w:rPr>
                <w:rFonts w:ascii="Arial" w:hAnsi="Arial"/>
                <w:b/>
                <w:color w:val="000000"/>
                <w:sz w:val="14"/>
                <w:szCs w:val="14"/>
              </w:rPr>
              <w:t>Rechten</w:t>
            </w:r>
            <w:r>
              <w:rPr>
                <w:rFonts w:ascii="Arial" w:hAnsi="Arial"/>
                <w:b/>
                <w:color w:val="000000"/>
                <w:sz w:val="14"/>
                <w:szCs w:val="14"/>
              </w:rPr>
              <w:br/>
            </w:r>
            <w:r>
              <w:rPr>
                <w:rFonts w:ascii="Arial" w:hAnsi="Arial"/>
                <w:color w:val="000000"/>
                <w:sz w:val="14"/>
                <w:szCs w:val="14"/>
              </w:rPr>
              <w:t>Leden hebben het recht op inzage van hun gegevens.</w:t>
            </w:r>
            <w:r>
              <w:rPr>
                <w:rFonts w:ascii="Arial" w:hAnsi="Arial"/>
                <w:color w:val="000000"/>
                <w:sz w:val="14"/>
                <w:szCs w:val="14"/>
              </w:rPr>
              <w:br/>
              <w:t>Leden kunnen bij het bestuur bezwaar maken tegen het bewaren van hun gegevens.</w:t>
            </w:r>
            <w:r>
              <w:rPr>
                <w:rFonts w:ascii="Arial" w:hAnsi="Arial"/>
                <w:color w:val="000000"/>
                <w:sz w:val="14"/>
                <w:szCs w:val="14"/>
              </w:rPr>
              <w:br/>
              <w:t>Een verzoek tot wijziging of verwijdering van gegevens kan bij de secretaris worden ingediend.</w:t>
            </w:r>
          </w:p>
          <w:p w14:paraId="5CE6A9C2" w14:textId="77777777" w:rsidR="00531ED5" w:rsidRDefault="00F856CA">
            <w:pPr>
              <w:numPr>
                <w:ilvl w:val="0"/>
                <w:numId w:val="1"/>
              </w:numPr>
              <w:tabs>
                <w:tab w:val="left" w:pos="0"/>
              </w:tabs>
              <w:rPr>
                <w:sz w:val="14"/>
                <w:szCs w:val="14"/>
              </w:rPr>
            </w:pPr>
            <w:r>
              <w:rPr>
                <w:rFonts w:ascii="Arial" w:hAnsi="Arial"/>
                <w:b/>
                <w:color w:val="000000"/>
                <w:sz w:val="14"/>
                <w:szCs w:val="14"/>
              </w:rPr>
              <w:t>Akkoord</w:t>
            </w:r>
            <w:r>
              <w:rPr>
                <w:rFonts w:ascii="Arial" w:hAnsi="Arial"/>
                <w:color w:val="000000"/>
                <w:sz w:val="14"/>
                <w:szCs w:val="14"/>
              </w:rPr>
              <w:br/>
              <w:t>Met het ondertekenen van het inschrijfformulier geven nieuwe leden aan bekend te zijn en akkoord te gaan met deze Privacyverklaring.</w:t>
            </w:r>
          </w:p>
        </w:tc>
      </w:tr>
    </w:tbl>
    <w:p w14:paraId="08C1F97E" w14:textId="77777777" w:rsidR="00531ED5" w:rsidRPr="00F856CA" w:rsidRDefault="00531ED5">
      <w:pPr>
        <w:rPr>
          <w:sz w:val="16"/>
          <w:szCs w:val="16"/>
        </w:rPr>
      </w:pPr>
    </w:p>
    <w:sectPr w:rsidR="00531ED5" w:rsidRPr="00F856CA">
      <w:pgSz w:w="11906" w:h="16838"/>
      <w:pgMar w:top="850" w:right="853" w:bottom="283" w:left="1134"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0"/>
    <w:family w:val="roman"/>
    <w:pitch w:val="variable"/>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14">
    <w:altName w:val="Arial"/>
    <w:charset w:val="00"/>
    <w:family w:val="roman"/>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91832"/>
    <w:multiLevelType w:val="multilevel"/>
    <w:tmpl w:val="E7DC646C"/>
    <w:lvl w:ilvl="0">
      <w:start w:val="1"/>
      <w:numFmt w:val="decimal"/>
      <w:lvlText w:val="%1."/>
      <w:lvlJc w:val="left"/>
      <w:pPr>
        <w:tabs>
          <w:tab w:val="num" w:pos="170"/>
        </w:tabs>
        <w:ind w:left="170" w:hanging="170"/>
      </w:pPr>
      <w:rPr>
        <w:rFonts w:hint="default"/>
        <w:sz w:val="14"/>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5EA057D2"/>
    <w:multiLevelType w:val="multilevel"/>
    <w:tmpl w:val="B09A7D4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754203561">
    <w:abstractNumId w:val="0"/>
  </w:num>
  <w:num w:numId="2" w16cid:durableId="568659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531ED5"/>
    <w:rsid w:val="000C7BD5"/>
    <w:rsid w:val="00531ED5"/>
    <w:rsid w:val="00B5163C"/>
    <w:rsid w:val="00BD6ACD"/>
    <w:rsid w:val="00EB0206"/>
    <w:rsid w:val="00F856CA"/>
    <w:rsid w:val="00FC29A6"/>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7FCA1"/>
  <w15:docId w15:val="{7CC6DC72-E318-498B-BDC3-5FA3E25E9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954D2"/>
    <w:rPr>
      <w:rFonts w:ascii="Tahoma" w:hAnsi="Tahoma" w:cs="Tahoma"/>
      <w:color w:val="00000A"/>
      <w:sz w:val="22"/>
      <w:szCs w:val="22"/>
      <w:lang w:bidi="he-IL"/>
    </w:rPr>
  </w:style>
  <w:style w:type="paragraph" w:styleId="Kop1">
    <w:name w:val="heading 1"/>
    <w:basedOn w:val="Standaard"/>
    <w:next w:val="Standaard"/>
    <w:qFormat/>
    <w:rsid w:val="008954D2"/>
    <w:pPr>
      <w:keepNext/>
      <w:outlineLvl w:val="0"/>
    </w:pPr>
    <w:rPr>
      <w:b/>
      <w:bCs/>
      <w:spacing w:val="10"/>
      <w:sz w:val="28"/>
      <w:szCs w:val="28"/>
    </w:rPr>
  </w:style>
  <w:style w:type="paragraph" w:styleId="Kop2">
    <w:name w:val="heading 2"/>
    <w:basedOn w:val="Standaard"/>
    <w:next w:val="Standaard"/>
    <w:qFormat/>
    <w:rsid w:val="008954D2"/>
    <w:pPr>
      <w:keepNext/>
      <w:spacing w:before="240" w:after="60"/>
      <w:outlineLvl w:val="1"/>
    </w:pPr>
    <w:rPr>
      <w:b/>
      <w:bCs/>
      <w:i/>
      <w:iCs/>
      <w:sz w:val="24"/>
      <w:szCs w:val="24"/>
    </w:rPr>
  </w:style>
  <w:style w:type="paragraph" w:styleId="Kop3">
    <w:name w:val="heading 3"/>
    <w:basedOn w:val="Standaard"/>
    <w:next w:val="Standaard"/>
    <w:qFormat/>
    <w:rsid w:val="008954D2"/>
    <w:pPr>
      <w:keepNext/>
      <w:spacing w:before="240" w:after="60"/>
      <w:outlineLvl w:val="2"/>
    </w:pPr>
    <w:rPr>
      <w:sz w:val="24"/>
      <w:szCs w:val="24"/>
    </w:rPr>
  </w:style>
  <w:style w:type="paragraph" w:styleId="Kop4">
    <w:name w:val="heading 4"/>
    <w:basedOn w:val="Standaard"/>
    <w:next w:val="Standaard"/>
    <w:qFormat/>
    <w:rsid w:val="008954D2"/>
    <w:pPr>
      <w:keepNext/>
      <w:spacing w:before="240" w:after="60"/>
      <w:outlineLvl w:val="3"/>
    </w:pPr>
    <w:rPr>
      <w:b/>
      <w:bCs/>
      <w:sz w:val="24"/>
      <w:szCs w:val="24"/>
    </w:rPr>
  </w:style>
  <w:style w:type="paragraph" w:styleId="Kop6">
    <w:name w:val="heading 6"/>
    <w:basedOn w:val="Standaard"/>
    <w:next w:val="Standaard"/>
    <w:qFormat/>
    <w:rsid w:val="008954D2"/>
    <w:pPr>
      <w:spacing w:before="240" w:after="60"/>
      <w:outlineLvl w:val="5"/>
    </w:pPr>
    <w:rPr>
      <w:i/>
      <w:iCs/>
    </w:rPr>
  </w:style>
  <w:style w:type="paragraph" w:styleId="Kop7">
    <w:name w:val="heading 7"/>
    <w:basedOn w:val="Standaard"/>
    <w:next w:val="Standaard"/>
    <w:qFormat/>
    <w:rsid w:val="008954D2"/>
    <w:pPr>
      <w:spacing w:before="240" w:after="60"/>
      <w:outlineLvl w:val="6"/>
    </w:pPr>
    <w:rPr>
      <w:sz w:val="20"/>
      <w:szCs w:val="20"/>
    </w:rPr>
  </w:style>
  <w:style w:type="paragraph" w:styleId="Kop8">
    <w:name w:val="heading 8"/>
    <w:basedOn w:val="Standaard"/>
    <w:next w:val="Standaard"/>
    <w:qFormat/>
    <w:rsid w:val="008954D2"/>
    <w:pPr>
      <w:spacing w:before="240" w:after="60"/>
      <w:outlineLvl w:val="7"/>
    </w:pPr>
    <w:rPr>
      <w:i/>
      <w:iCs/>
      <w:sz w:val="20"/>
      <w:szCs w:val="20"/>
    </w:rPr>
  </w:style>
  <w:style w:type="paragraph" w:styleId="Kop9">
    <w:name w:val="heading 9"/>
    <w:basedOn w:val="Standaard"/>
    <w:next w:val="Standaard"/>
    <w:qFormat/>
    <w:rsid w:val="008954D2"/>
    <w:pPr>
      <w:spacing w:before="240" w:after="60"/>
      <w:outlineLvl w:val="8"/>
    </w:pPr>
    <w:rPr>
      <w:b/>
      <w:bCs/>
      <w:i/>
      <w:iCs/>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Eindnootanker">
    <w:name w:val="Eindnootanker"/>
    <w:rPr>
      <w:rFonts w:ascii="Tahoma" w:hAnsi="Tahoma"/>
      <w:vertAlign w:val="superscript"/>
    </w:rPr>
  </w:style>
  <w:style w:type="character" w:customStyle="1" w:styleId="EndnoteCharacters">
    <w:name w:val="Endnote Characters"/>
    <w:basedOn w:val="Standaardalinea-lettertype"/>
    <w:semiHidden/>
    <w:qFormat/>
    <w:rsid w:val="008954D2"/>
    <w:rPr>
      <w:rFonts w:ascii="Tahoma" w:hAnsi="Tahoma"/>
      <w:vertAlign w:val="superscript"/>
    </w:rPr>
  </w:style>
  <w:style w:type="character" w:styleId="GevolgdeHyperlink">
    <w:name w:val="FollowedHyperlink"/>
    <w:basedOn w:val="Standaardalinea-lettertype"/>
    <w:qFormat/>
    <w:rsid w:val="008954D2"/>
    <w:rPr>
      <w:rFonts w:ascii="Tahoma" w:hAnsi="Tahoma"/>
      <w:color w:val="800080"/>
      <w:u w:val="single"/>
    </w:rPr>
  </w:style>
  <w:style w:type="character" w:customStyle="1" w:styleId="Internetkoppeling">
    <w:name w:val="Internetkoppeling"/>
    <w:basedOn w:val="Standaardalinea-lettertype"/>
    <w:rsid w:val="008954D2"/>
    <w:rPr>
      <w:rFonts w:ascii="Tahoma" w:hAnsi="Tahoma"/>
      <w:color w:val="0000FF"/>
      <w:u w:val="single"/>
    </w:rPr>
  </w:style>
  <w:style w:type="character" w:customStyle="1" w:styleId="Geaccentueerd">
    <w:name w:val="Geaccentueerd"/>
    <w:basedOn w:val="Standaardalinea-lettertype"/>
    <w:qFormat/>
    <w:rsid w:val="008954D2"/>
    <w:rPr>
      <w:rFonts w:ascii="Tahoma" w:hAnsi="Tahoma"/>
    </w:rPr>
  </w:style>
  <w:style w:type="character" w:styleId="Paginanummer">
    <w:name w:val="page number"/>
    <w:basedOn w:val="Standaardalinea-lettertype"/>
    <w:qFormat/>
    <w:rsid w:val="008954D2"/>
    <w:rPr>
      <w:rFonts w:ascii="Tahoma" w:hAnsi="Tahoma"/>
      <w:strike w:val="0"/>
      <w:dstrike w:val="0"/>
      <w:color w:val="00000A"/>
      <w:position w:val="0"/>
      <w:sz w:val="16"/>
      <w:szCs w:val="16"/>
      <w:vertAlign w:val="baseline"/>
    </w:rPr>
  </w:style>
  <w:style w:type="character" w:styleId="Regelnummer">
    <w:name w:val="line number"/>
    <w:basedOn w:val="Standaardalinea-lettertype"/>
    <w:qFormat/>
    <w:rsid w:val="008954D2"/>
    <w:rPr>
      <w:rFonts w:ascii="Tahoma" w:hAnsi="Tahoma"/>
    </w:rPr>
  </w:style>
  <w:style w:type="character" w:styleId="Verwijzingopmerking">
    <w:name w:val="annotation reference"/>
    <w:basedOn w:val="Standaardalinea-lettertype"/>
    <w:semiHidden/>
    <w:qFormat/>
    <w:rsid w:val="008954D2"/>
    <w:rPr>
      <w:rFonts w:ascii="Tahoma" w:hAnsi="Tahoma"/>
      <w:sz w:val="16"/>
      <w:szCs w:val="16"/>
    </w:rPr>
  </w:style>
  <w:style w:type="character" w:customStyle="1" w:styleId="Voetnootanker">
    <w:name w:val="Voetnootanker"/>
    <w:rPr>
      <w:rFonts w:ascii="Tahoma" w:hAnsi="Tahoma"/>
      <w:vertAlign w:val="superscript"/>
    </w:rPr>
  </w:style>
  <w:style w:type="character" w:customStyle="1" w:styleId="FootnoteCharacters">
    <w:name w:val="Footnote Characters"/>
    <w:basedOn w:val="Standaardalinea-lettertype"/>
    <w:semiHidden/>
    <w:qFormat/>
    <w:rsid w:val="008954D2"/>
    <w:rPr>
      <w:rFonts w:ascii="Tahoma" w:hAnsi="Tahoma"/>
      <w:vertAlign w:val="superscript"/>
    </w:rPr>
  </w:style>
  <w:style w:type="character" w:styleId="Zwaar">
    <w:name w:val="Strong"/>
    <w:basedOn w:val="Standaardalinea-lettertype"/>
    <w:qFormat/>
    <w:rsid w:val="008954D2"/>
    <w:rPr>
      <w:rFonts w:ascii="Tahoma" w:hAnsi="Tahoma"/>
      <w:b/>
      <w:bCs/>
    </w:rPr>
  </w:style>
  <w:style w:type="character" w:customStyle="1" w:styleId="BallontekstChar">
    <w:name w:val="Ballontekst Char"/>
    <w:basedOn w:val="Standaardalinea-lettertype"/>
    <w:link w:val="Ballontekst"/>
    <w:qFormat/>
    <w:rsid w:val="0005256D"/>
    <w:rPr>
      <w:rFonts w:ascii="Tahoma" w:hAnsi="Tahoma" w:cs="Tahoma"/>
      <w:sz w:val="16"/>
      <w:szCs w:val="16"/>
      <w:lang w:bidi="he-IL"/>
    </w:rPr>
  </w:style>
  <w:style w:type="character" w:customStyle="1" w:styleId="Nummeringssymbolen">
    <w:name w:val="Nummeringssymbolen"/>
    <w:qFormat/>
  </w:style>
  <w:style w:type="character" w:customStyle="1" w:styleId="Opsommingstekens">
    <w:name w:val="Opsommingstekens"/>
    <w:qFormat/>
    <w:rPr>
      <w:rFonts w:ascii="OpenSymbol" w:eastAsia="OpenSymbol" w:hAnsi="OpenSymbol" w:cs="OpenSymbol"/>
    </w:rPr>
  </w:style>
  <w:style w:type="character" w:customStyle="1" w:styleId="ListLabel1">
    <w:name w:val="ListLabel 1"/>
    <w:qFormat/>
    <w:rPr>
      <w:rFonts w:ascii="Arial" w:hAnsi="Arial"/>
    </w:rPr>
  </w:style>
  <w:style w:type="character" w:customStyle="1" w:styleId="ListLabel2">
    <w:name w:val="ListLabel 2"/>
    <w:qFormat/>
    <w:rPr>
      <w:rFonts w:ascii="Arial" w:hAnsi="Arial"/>
      <w:sz w:val="18"/>
      <w:szCs w:val="18"/>
    </w:rPr>
  </w:style>
  <w:style w:type="paragraph" w:customStyle="1" w:styleId="Kop">
    <w:name w:val="Kop"/>
    <w:basedOn w:val="Standaard"/>
    <w:next w:val="Plattetekst"/>
    <w:qFormat/>
    <w:pPr>
      <w:keepNext/>
      <w:spacing w:before="240" w:after="120"/>
    </w:pPr>
    <w:rPr>
      <w:rFonts w:ascii="Liberation Sans" w:eastAsia="Microsoft YaHei" w:hAnsi="Liberation Sans" w:cs="Arial"/>
      <w:sz w:val="28"/>
      <w:szCs w:val="28"/>
    </w:rPr>
  </w:style>
  <w:style w:type="paragraph" w:styleId="Plattetekst">
    <w:name w:val="Body Text"/>
    <w:basedOn w:val="Standaard"/>
    <w:pPr>
      <w:spacing w:after="140" w:line="288" w:lineRule="auto"/>
    </w:pPr>
  </w:style>
  <w:style w:type="paragraph" w:styleId="Lijst">
    <w:name w:val="List"/>
    <w:basedOn w:val="Plattetekst"/>
    <w:rPr>
      <w:rFonts w:cs="Arial"/>
    </w:rPr>
  </w:style>
  <w:style w:type="paragraph" w:styleId="Bijschrift">
    <w:name w:val="caption"/>
    <w:basedOn w:val="Standaard"/>
    <w:qFormat/>
    <w:pPr>
      <w:suppressLineNumbers/>
      <w:spacing w:before="120" w:after="120"/>
    </w:pPr>
    <w:rPr>
      <w:rFonts w:cs="Arial"/>
      <w:i/>
      <w:iCs/>
      <w:sz w:val="24"/>
      <w:szCs w:val="24"/>
    </w:rPr>
  </w:style>
  <w:style w:type="paragraph" w:customStyle="1" w:styleId="Index">
    <w:name w:val="Index"/>
    <w:basedOn w:val="Standaard"/>
    <w:qFormat/>
    <w:pPr>
      <w:suppressLineNumbers/>
    </w:pPr>
    <w:rPr>
      <w:rFonts w:cs="Arial"/>
    </w:rPr>
  </w:style>
  <w:style w:type="paragraph" w:styleId="Adresenvelop">
    <w:name w:val="envelope address"/>
    <w:basedOn w:val="Standaard"/>
    <w:qFormat/>
    <w:rsid w:val="008954D2"/>
    <w:pPr>
      <w:ind w:left="2880"/>
    </w:pPr>
    <w:rPr>
      <w:sz w:val="24"/>
      <w:szCs w:val="24"/>
    </w:rPr>
  </w:style>
  <w:style w:type="paragraph" w:styleId="Afzender">
    <w:name w:val="envelope return"/>
    <w:basedOn w:val="Standaard"/>
    <w:qFormat/>
    <w:rsid w:val="008954D2"/>
    <w:rPr>
      <w:sz w:val="20"/>
      <w:szCs w:val="20"/>
    </w:rPr>
  </w:style>
  <w:style w:type="paragraph" w:styleId="Berichtkop">
    <w:name w:val="Message Header"/>
    <w:basedOn w:val="Standaard"/>
    <w:qFormat/>
    <w:rsid w:val="008954D2"/>
    <w:pPr>
      <w:pBdr>
        <w:top w:val="single" w:sz="6" w:space="1" w:color="00000A"/>
        <w:left w:val="single" w:sz="6" w:space="1" w:color="00000A"/>
        <w:bottom w:val="single" w:sz="6" w:space="1" w:color="00000A"/>
        <w:right w:val="single" w:sz="6" w:space="1" w:color="00000A"/>
      </w:pBdr>
      <w:shd w:val="pct20" w:color="auto" w:fill="auto"/>
      <w:ind w:left="1080" w:hanging="1080"/>
    </w:pPr>
    <w:rPr>
      <w:sz w:val="24"/>
      <w:szCs w:val="24"/>
    </w:rPr>
  </w:style>
  <w:style w:type="paragraph" w:customStyle="1" w:styleId="Enveloppen">
    <w:name w:val="Enveloppen"/>
    <w:basedOn w:val="Standaard"/>
    <w:next w:val="Standaard"/>
    <w:qFormat/>
    <w:rsid w:val="008954D2"/>
    <w:rPr>
      <w:rFonts w:ascii="Helv14" w:hAnsi="Helv14"/>
      <w:sz w:val="27"/>
      <w:szCs w:val="27"/>
    </w:rPr>
  </w:style>
  <w:style w:type="paragraph" w:styleId="Index1">
    <w:name w:val="index 1"/>
    <w:basedOn w:val="Standaard"/>
    <w:next w:val="Standaard"/>
    <w:autoRedefine/>
    <w:semiHidden/>
    <w:qFormat/>
    <w:rsid w:val="008954D2"/>
    <w:pPr>
      <w:ind w:left="220" w:hanging="220"/>
    </w:pPr>
  </w:style>
  <w:style w:type="paragraph" w:styleId="Indexkop">
    <w:name w:val="index heading"/>
    <w:basedOn w:val="Standaard"/>
    <w:semiHidden/>
    <w:qFormat/>
    <w:rsid w:val="008954D2"/>
    <w:rPr>
      <w:b/>
      <w:bCs/>
    </w:rPr>
  </w:style>
  <w:style w:type="paragraph" w:styleId="Kopbronvermelding">
    <w:name w:val="toa heading"/>
    <w:basedOn w:val="Standaard"/>
    <w:next w:val="Standaard"/>
    <w:semiHidden/>
    <w:qFormat/>
    <w:rsid w:val="008954D2"/>
    <w:pPr>
      <w:spacing w:before="120"/>
    </w:pPr>
    <w:rPr>
      <w:b/>
      <w:bCs/>
      <w:sz w:val="24"/>
      <w:szCs w:val="24"/>
    </w:rPr>
  </w:style>
  <w:style w:type="paragraph" w:customStyle="1" w:styleId="Kop-envoettekst">
    <w:name w:val="Kop- en voettekst"/>
    <w:basedOn w:val="Standaard"/>
    <w:qFormat/>
  </w:style>
  <w:style w:type="paragraph" w:styleId="Koptekst">
    <w:name w:val="header"/>
    <w:basedOn w:val="Standaard"/>
    <w:rsid w:val="008954D2"/>
    <w:pPr>
      <w:tabs>
        <w:tab w:val="center" w:pos="4703"/>
        <w:tab w:val="right" w:pos="9406"/>
      </w:tabs>
    </w:pPr>
  </w:style>
  <w:style w:type="paragraph" w:styleId="Macrotekst">
    <w:name w:val="macro"/>
    <w:semiHidden/>
    <w:qFormat/>
    <w:rsid w:val="008954D2"/>
    <w:pPr>
      <w:tabs>
        <w:tab w:val="left" w:pos="480"/>
        <w:tab w:val="left" w:pos="960"/>
        <w:tab w:val="left" w:pos="1440"/>
        <w:tab w:val="left" w:pos="1920"/>
        <w:tab w:val="left" w:pos="2400"/>
        <w:tab w:val="left" w:pos="2880"/>
        <w:tab w:val="left" w:pos="3360"/>
        <w:tab w:val="left" w:pos="3840"/>
        <w:tab w:val="left" w:pos="4320"/>
      </w:tabs>
    </w:pPr>
    <w:rPr>
      <w:rFonts w:ascii="Tahoma" w:hAnsi="Tahoma" w:cs="Tahoma"/>
      <w:color w:val="00000A"/>
      <w:sz w:val="22"/>
      <w:lang w:bidi="he-IL"/>
    </w:rPr>
  </w:style>
  <w:style w:type="paragraph" w:styleId="Ondertitel">
    <w:name w:val="Subtitle"/>
    <w:basedOn w:val="Standaard"/>
    <w:qFormat/>
    <w:rsid w:val="008954D2"/>
    <w:pPr>
      <w:jc w:val="center"/>
    </w:pPr>
    <w:rPr>
      <w:spacing w:val="10"/>
      <w:sz w:val="24"/>
      <w:szCs w:val="24"/>
    </w:rPr>
  </w:style>
  <w:style w:type="paragraph" w:styleId="Tekstzonderopmaak">
    <w:name w:val="Plain Text"/>
    <w:basedOn w:val="Standaard"/>
    <w:qFormat/>
    <w:rsid w:val="008954D2"/>
    <w:rPr>
      <w:sz w:val="20"/>
      <w:szCs w:val="20"/>
    </w:rPr>
  </w:style>
  <w:style w:type="paragraph" w:styleId="Titel">
    <w:name w:val="Title"/>
    <w:basedOn w:val="Standaard"/>
    <w:qFormat/>
    <w:rsid w:val="008954D2"/>
    <w:pPr>
      <w:jc w:val="center"/>
    </w:pPr>
    <w:rPr>
      <w:b/>
      <w:bCs/>
      <w:spacing w:val="10"/>
      <w:sz w:val="32"/>
      <w:szCs w:val="32"/>
    </w:rPr>
  </w:style>
  <w:style w:type="paragraph" w:styleId="Voettekst">
    <w:name w:val="footer"/>
    <w:basedOn w:val="Standaard"/>
    <w:rsid w:val="008954D2"/>
    <w:pPr>
      <w:tabs>
        <w:tab w:val="center" w:pos="4703"/>
        <w:tab w:val="right" w:pos="9406"/>
      </w:tabs>
    </w:pPr>
    <w:rPr>
      <w:sz w:val="16"/>
      <w:szCs w:val="16"/>
    </w:rPr>
  </w:style>
  <w:style w:type="paragraph" w:styleId="Ballontekst">
    <w:name w:val="Balloon Text"/>
    <w:basedOn w:val="Standaard"/>
    <w:link w:val="BallontekstChar"/>
    <w:qFormat/>
    <w:rsid w:val="0005256D"/>
    <w:rPr>
      <w:sz w:val="16"/>
      <w:szCs w:val="16"/>
    </w:rPr>
  </w:style>
  <w:style w:type="paragraph" w:styleId="Lijstalinea">
    <w:name w:val="List Paragraph"/>
    <w:basedOn w:val="Standaard"/>
    <w:qFormat/>
    <w:pPr>
      <w:spacing w:after="160"/>
      <w:ind w:left="720"/>
      <w:contextualSpacing/>
    </w:pPr>
  </w:style>
  <w:style w:type="paragraph" w:customStyle="1" w:styleId="Inhoudtabel">
    <w:name w:val="Inhoud tabel"/>
    <w:basedOn w:val="Standaard"/>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ing2Enjoy.nl/" TargetMode="External"/><Relationship Id="rId3" Type="http://schemas.openxmlformats.org/officeDocument/2006/relationships/settings" Target="settings.xml"/><Relationship Id="rId7" Type="http://schemas.openxmlformats.org/officeDocument/2006/relationships/hyperlink" Target="mailto:Sing2Enjo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2</Pages>
  <Words>798</Words>
  <Characters>4392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Stadsgewest Haaglanden</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Sing2Enjoy</dc:creator>
  <dc:description/>
  <cp:lastModifiedBy>Peter</cp:lastModifiedBy>
  <cp:revision>39</cp:revision>
  <cp:lastPrinted>2022-09-22T10:29:00Z</cp:lastPrinted>
  <dcterms:created xsi:type="dcterms:W3CDTF">2014-10-28T17:47:00Z</dcterms:created>
  <dcterms:modified xsi:type="dcterms:W3CDTF">2023-03-21T11:37:00Z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Stadsgewest Haaglanden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